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F7C12" w:rsidRPr="002848CC" w:rsidTr="004F32AF">
        <w:tc>
          <w:tcPr>
            <w:tcW w:w="6378" w:type="dxa"/>
          </w:tcPr>
          <w:p w:rsidR="009F7C12" w:rsidRPr="002848CC" w:rsidRDefault="009F7C1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F7C12" w:rsidRPr="002848CC" w:rsidRDefault="009F7C1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F7C12" w:rsidRPr="002848CC" w:rsidRDefault="009F7C1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F7C12" w:rsidRPr="002848CC" w:rsidRDefault="009F7C1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F7C12" w:rsidRPr="002848CC" w:rsidTr="004F32AF">
        <w:tc>
          <w:tcPr>
            <w:tcW w:w="6378" w:type="dxa"/>
          </w:tcPr>
          <w:p w:rsidR="009F7C12" w:rsidRPr="002848CC" w:rsidRDefault="009F7C1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F7C12" w:rsidRPr="002848CC" w:rsidRDefault="009F7C1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F7C12" w:rsidRPr="002848CC" w:rsidRDefault="009F7C1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F7C12" w:rsidRPr="002848CC" w:rsidRDefault="009F7C1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F7C12" w:rsidRPr="002848CC" w:rsidRDefault="009F7C1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9F7C12" w:rsidRPr="00D26866" w:rsidRDefault="009F7C1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F7C12" w:rsidRDefault="009F7C1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F7C12" w:rsidRPr="002848CC" w:rsidRDefault="009F7C1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F7C12" w:rsidRDefault="009F7C1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EASY CAR</w:t>
      </w:r>
    </w:p>
    <w:p w:rsidR="009F7C12" w:rsidRPr="0021429C" w:rsidRDefault="009F7C1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66 Phổ Quang, Phường 2, Quận Tân Bình, TP.HCM</w:t>
      </w:r>
    </w:p>
    <w:p w:rsidR="009F7C12" w:rsidRDefault="009F7C1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0386714152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Võ Thanh Tùng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9F7C12" w:rsidRPr="0054604D" w:rsidRDefault="009F7C1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F7C1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F7C12" w:rsidRPr="001B0E28" w:rsidRDefault="009F7C1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F7C12" w:rsidRPr="001B0E28" w:rsidRDefault="009F7C1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F7C12" w:rsidRPr="001B0E28" w:rsidRDefault="009F7C1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F7C12" w:rsidRPr="001B0E28" w:rsidRDefault="009F7C1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F7C12" w:rsidRPr="001B0E28" w:rsidRDefault="009F7C1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F7C12" w:rsidRPr="002848CC" w:rsidRDefault="009F7C1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F7C12" w:rsidRPr="002848CC" w:rsidTr="004379E5">
        <w:trPr>
          <w:trHeight w:val="488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Nguyễn Vũ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Lực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386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Ấp 17, xã Nguyễn Phích, huyện U Minh, tỉnh Cà Mau</w:t>
            </w:r>
          </w:p>
        </w:tc>
        <w:tc>
          <w:tcPr>
            <w:tcW w:w="1356" w:type="dxa"/>
            <w:gridSpan w:val="2"/>
            <w:vAlign w:val="center"/>
          </w:tcPr>
          <w:p w:rsidR="009F7C12" w:rsidRPr="00405C2F" w:rsidRDefault="009F7C1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F7C12" w:rsidRPr="002848CC" w:rsidTr="004379E5">
        <w:trPr>
          <w:trHeight w:val="566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Nguyễn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386" w:type="dxa"/>
            <w:gridSpan w:val="2"/>
            <w:vAlign w:val="center"/>
          </w:tcPr>
          <w:p w:rsidR="009F7C12" w:rsidRDefault="009F7C12" w:rsidP="006A7D52">
            <w:pPr>
              <w:rPr>
                <w:color w:val="000000"/>
              </w:rPr>
            </w:pPr>
            <w:r>
              <w:rPr>
                <w:color w:val="000000"/>
              </w:rPr>
              <w:t>Xóm5</w:t>
            </w:r>
            <w:r w:rsidR="006A7D52">
              <w:rPr>
                <w:color w:val="000000"/>
              </w:rPr>
              <w:t>, t</w:t>
            </w:r>
            <w:r>
              <w:rPr>
                <w:color w:val="000000"/>
              </w:rPr>
              <w:t>hôn4</w:t>
            </w:r>
            <w:r w:rsidR="00187294">
              <w:rPr>
                <w:color w:val="000000"/>
              </w:rPr>
              <w:t>,</w:t>
            </w:r>
            <w:r w:rsidR="006A7D52">
              <w:rPr>
                <w:color w:val="000000"/>
              </w:rPr>
              <w:t xml:space="preserve"> x</w:t>
            </w:r>
            <w:r w:rsidR="00187294">
              <w:rPr>
                <w:color w:val="000000"/>
              </w:rPr>
              <w:t xml:space="preserve">ã Hàm Đức, </w:t>
            </w:r>
            <w:r w:rsidR="006A7D52">
              <w:rPr>
                <w:color w:val="000000"/>
              </w:rPr>
              <w:t>h</w:t>
            </w:r>
            <w:r w:rsidR="00187294">
              <w:rPr>
                <w:color w:val="000000"/>
              </w:rPr>
              <w:t xml:space="preserve">uyện Hàm Thuận Bắc, </w:t>
            </w:r>
            <w:r w:rsidR="006A7D52">
              <w:rPr>
                <w:color w:val="000000"/>
              </w:rPr>
              <w:t>t</w:t>
            </w:r>
            <w:bookmarkStart w:id="0" w:name="_GoBack"/>
            <w:bookmarkEnd w:id="0"/>
            <w:r>
              <w:rPr>
                <w:color w:val="000000"/>
              </w:rPr>
              <w:t>ỉnh Bình Thuận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2E7B3E">
        <w:trPr>
          <w:trHeight w:val="538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Khôi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386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90 Lê A, tổ 1, ấp 1,  xã Bình Lộc, Thị xã Long Khánh, tỉnh Đồng Nai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2E7B3E">
        <w:trPr>
          <w:trHeight w:val="538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Quân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386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Khu dân cư 27, thôn Phước Điền, xã Đức Hòa,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2E7B3E">
        <w:trPr>
          <w:trHeight w:val="538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Dương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Tấn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386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Tổ 16, ấp 2, xã An Hữu,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2E7B3E">
        <w:trPr>
          <w:trHeight w:val="538"/>
        </w:trPr>
        <w:tc>
          <w:tcPr>
            <w:tcW w:w="709" w:type="dxa"/>
            <w:vAlign w:val="center"/>
          </w:tcPr>
          <w:p w:rsidR="009F7C12" w:rsidRPr="006F74F9" w:rsidRDefault="009F7C1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Phạm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9F7C12" w:rsidRDefault="009F7C12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9F7C12" w:rsidRDefault="009F7C12">
            <w:pPr>
              <w:jc w:val="center"/>
            </w:pPr>
            <w:r>
              <w:t>0912298436</w:t>
            </w:r>
          </w:p>
        </w:tc>
        <w:tc>
          <w:tcPr>
            <w:tcW w:w="5386" w:type="dxa"/>
            <w:gridSpan w:val="2"/>
            <w:vAlign w:val="center"/>
          </w:tcPr>
          <w:p w:rsidR="009F7C12" w:rsidRDefault="009F7C12">
            <w:pPr>
              <w:rPr>
                <w:color w:val="000000"/>
              </w:rPr>
            </w:pPr>
            <w:r>
              <w:rPr>
                <w:color w:val="000000"/>
              </w:rPr>
              <w:t>105 ấp 4, xã Trà Vong, huyện Tân Biên, tỉnh Tây Ninh</w:t>
            </w:r>
          </w:p>
        </w:tc>
        <w:tc>
          <w:tcPr>
            <w:tcW w:w="1356" w:type="dxa"/>
            <w:gridSpan w:val="2"/>
            <w:vAlign w:val="center"/>
          </w:tcPr>
          <w:p w:rsidR="009F7C12" w:rsidRDefault="009F7C1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F7C1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F7C12" w:rsidRPr="00180816" w:rsidRDefault="009F7C1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F7C12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F7C12" w:rsidRPr="002848CC" w:rsidRDefault="009F7C1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F7C12" w:rsidRPr="002848CC" w:rsidRDefault="009F7C1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F7C12" w:rsidRPr="0053779A" w:rsidRDefault="009F7C1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F7C12" w:rsidRPr="002848CC" w:rsidRDefault="009F7C1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Pr="002848CC" w:rsidRDefault="009F7C1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F7C12" w:rsidRPr="002848CC" w:rsidRDefault="009F7C1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F7C12" w:rsidRPr="002848CC" w:rsidRDefault="009F7C12">
      <w:pPr>
        <w:sectPr w:rsidR="009F7C12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F7C12" w:rsidRDefault="009F7C12" w:rsidP="00D26866">
      <w:pPr>
        <w:sectPr w:rsidR="009F7C1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F7C12" w:rsidRDefault="009F7C12" w:rsidP="00D26866"/>
    <w:sectPr w:rsidR="009F7C12" w:rsidSect="009F7C1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87294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A7D52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9F7C12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2AD2-8186-4C48-837B-09EFB088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2023-08-22T21:44:00Z</dcterms:created>
  <dcterms:modified xsi:type="dcterms:W3CDTF">2023-08-22T21:46:00Z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